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color w:val="auto"/>
          <w:spacing w:val="0"/>
          <w:position w:val="0"/>
          <w:sz w:val="36"/>
          <w:shd w:fill="auto" w:val="clear"/>
        </w:rPr>
      </w:pPr>
      <w:r>
        <w:rPr>
          <w:rFonts w:ascii="Calibri" w:hAnsi="Calibri" w:cs="Calibri" w:eastAsia="Calibri"/>
          <w:color w:val="auto"/>
          <w:spacing w:val="0"/>
          <w:position w:val="0"/>
          <w:sz w:val="36"/>
          <w:shd w:fill="auto" w:val="clear"/>
        </w:rPr>
        <w:t xml:space="preserve">DR 16.4 Release</w:t>
      </w:r>
    </w:p>
    <w:p>
      <w:pPr>
        <w:spacing w:before="0" w:after="0" w:line="240"/>
        <w:ind w:right="0" w:left="0" w:firstLine="0"/>
        <w:jc w:val="center"/>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v1.0.0</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Software release.</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v1.0.1</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that the corresponding preset name is incorrect.</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v1.0.2</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Add version display.</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v1.0.3</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Modify some descriptions.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Fixed the problem of incorrect slider response.</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v1.0.4</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spinner control display error.</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v1.0.5</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local save issues.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v1.0.6</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of abnormal response of EQ bypass.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v1.0.7</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of DC48V button.</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v1.0.8</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Add multiple network card selection.</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v1.0.9</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Allow manual entry of Spinner.</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v1.1.0  2020/06/09</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 change the  FBC param to Howling suppression</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This program is only suitable for communication with network port</w:t>
      </w:r>
      <w:r>
        <w:rPr>
          <w:rFonts w:ascii="SimSun" w:hAnsi="SimSun" w:cs="SimSun" w:eastAsia="SimSun"/>
          <w:color w:val="auto"/>
          <w:spacing w:val="0"/>
          <w:position w:val="0"/>
          <w:sz w:val="24"/>
          <w:shd w:fill="auto" w:val="clear"/>
        </w:rPr>
        <w:t xml:space="preserve">。</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It is not recommended to connect the device directly to the host computer. The best way is to connect the device to the device at one end and the route to the other end. The host is routed through a wired or wireless connection.</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Before using the program to control the device, make sure the host is using the default DHCP instead of using a custom IP segment.</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The software needs to run on the genuinely activated Window operating system.</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Times New Roman" w:hAnsi="Times New Roman" w:cs="Times New Roman" w:eastAsia="Times New Roman"/>
          <w:color w:val="auto"/>
          <w:spacing w:val="0"/>
          <w:position w:val="0"/>
          <w:sz w:val="24"/>
          <w:shd w:fill="auto" w:val="clear"/>
        </w:rPr>
        <w:t xml:space="preserve">5 When using this software, close the Antivirus software before.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